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BCF86" w14:textId="691FBB37" w:rsidR="005113E1" w:rsidRPr="0012422D" w:rsidRDefault="005113E1" w:rsidP="0012422D">
      <w:pPr>
        <w:pStyle w:val="Rubrik1"/>
      </w:pPr>
      <w:r>
        <w:rPr>
          <w:lang w:val="uk-UA" w:bidi="uk-UA"/>
        </w:rPr>
        <w:t>Інформація щодо заявки на отримання фінансової допомоги</w:t>
      </w:r>
    </w:p>
    <w:p w14:paraId="55C093AD" w14:textId="0036E66E" w:rsidR="005113E1" w:rsidRPr="0012422D" w:rsidRDefault="005113E1" w:rsidP="005113E1">
      <w:pPr>
        <w:rPr>
          <w:lang w:val="uk-UA"/>
        </w:rPr>
      </w:pPr>
      <w:r>
        <w:rPr>
          <w:lang w:val="uk-UA" w:bidi="uk-UA"/>
        </w:rPr>
        <w:t xml:space="preserve">Якщо ви є біженцем згідно з директивою ЄС про тимчасовий захист та зареєстровані у реєстрі населення муніципалітета Крістіанстад (folkbokfört), і у вас немає доходів, щоб себе забезпечити, ви можете подати заявку на фінансову допомогу. </w:t>
      </w:r>
    </w:p>
    <w:p w14:paraId="1887749B" w14:textId="5E4A8850" w:rsidR="005113E1" w:rsidRPr="0012422D" w:rsidRDefault="005113E1" w:rsidP="005113E1">
      <w:pPr>
        <w:rPr>
          <w:lang w:val="uk-UA"/>
        </w:rPr>
      </w:pPr>
      <w:r>
        <w:rPr>
          <w:lang w:val="uk-UA" w:bidi="uk-UA"/>
        </w:rPr>
        <w:t xml:space="preserve">Ви можете прийти на прийом до відділу фінансового забезпечення (Försörjningsenhetens Mottagning) у муніципальній офіс Östra kommunhuset </w:t>
      </w:r>
      <w:r>
        <w:rPr>
          <w:b/>
          <w:lang w:val="uk-UA" w:bidi="uk-UA"/>
        </w:rPr>
        <w:t>з понеділка по середу з 9.30 до 11.30</w:t>
      </w:r>
      <w:r>
        <w:rPr>
          <w:lang w:val="uk-UA" w:bidi="uk-UA"/>
        </w:rPr>
        <w:t xml:space="preserve">. Вам не потрібно записуватись на прийом. Ми знаходимось за адресою J A Hedlunds väg 17 у Крістіанстаді. Зверніть увагу, що якщо ви одружені або живете разом і обидва перебуваєте у Швеції, вам треба разом прийти до офісу і подати спільну заявку. </w:t>
      </w:r>
    </w:p>
    <w:p w14:paraId="5BFDB336" w14:textId="6BF3D9C3" w:rsidR="005113E1" w:rsidRPr="0012422D" w:rsidRDefault="005113E1" w:rsidP="005113E1">
      <w:pPr>
        <w:rPr>
          <w:lang w:val="uk-UA"/>
        </w:rPr>
      </w:pPr>
      <w:r>
        <w:rPr>
          <w:lang w:val="uk-UA" w:bidi="uk-UA"/>
        </w:rPr>
        <w:t>Необхідно мати при собі наступні документи на всіх членів сім'ї:</w:t>
      </w:r>
    </w:p>
    <w:p w14:paraId="69537553" w14:textId="02B69988" w:rsidR="005113E1" w:rsidRPr="0012422D" w:rsidRDefault="005113E1" w:rsidP="00DE0792">
      <w:pPr>
        <w:pStyle w:val="Liststycke"/>
        <w:numPr>
          <w:ilvl w:val="0"/>
          <w:numId w:val="1"/>
        </w:numPr>
        <w:rPr>
          <w:lang w:val="uk-UA"/>
        </w:rPr>
      </w:pPr>
      <w:r>
        <w:rPr>
          <w:lang w:val="uk-UA" w:bidi="uk-UA"/>
        </w:rPr>
        <w:t>Копія рішення про дозвіл на проживання (всі сторінки)</w:t>
      </w:r>
    </w:p>
    <w:p w14:paraId="3C233883" w14:textId="1AA76C3B" w:rsidR="005113E1" w:rsidRDefault="005113E1" w:rsidP="00DE0792">
      <w:pPr>
        <w:pStyle w:val="Liststycke"/>
        <w:numPr>
          <w:ilvl w:val="0"/>
          <w:numId w:val="1"/>
        </w:numPr>
      </w:pPr>
      <w:r>
        <w:rPr>
          <w:lang w:val="uk-UA" w:bidi="uk-UA"/>
        </w:rPr>
        <w:t>Документ, що посвідчує особу</w:t>
      </w:r>
    </w:p>
    <w:p w14:paraId="44D63A77" w14:textId="4A5513FA" w:rsidR="005113E1" w:rsidRDefault="005113E1" w:rsidP="00DE0792">
      <w:pPr>
        <w:pStyle w:val="Liststycke"/>
        <w:numPr>
          <w:ilvl w:val="0"/>
          <w:numId w:val="1"/>
        </w:numPr>
      </w:pPr>
      <w:r>
        <w:rPr>
          <w:lang w:val="uk-UA" w:bidi="uk-UA"/>
        </w:rPr>
        <w:t xml:space="preserve">Копія картки LMA з датою останнього платежу або лист про виписку з Міграційного управління </w:t>
      </w:r>
      <w:r>
        <w:rPr>
          <w:lang w:val="uk-UA" w:bidi="uk-UA"/>
        </w:rPr>
        <w:br/>
      </w:r>
    </w:p>
    <w:p w14:paraId="0AC0728E" w14:textId="0CD5407E" w:rsidR="005113E1" w:rsidRDefault="005113E1" w:rsidP="00DE0792">
      <w:pPr>
        <w:pStyle w:val="Liststycke"/>
        <w:numPr>
          <w:ilvl w:val="0"/>
          <w:numId w:val="1"/>
        </w:numPr>
      </w:pPr>
      <w:r>
        <w:rPr>
          <w:lang w:val="uk-UA" w:bidi="uk-UA"/>
        </w:rPr>
        <w:t>Документ від Шведського податкового агентства (Skatteverket) про те, що ви зареєстровані в національному реєстрі (folkbokförd)</w:t>
      </w:r>
    </w:p>
    <w:p w14:paraId="1F32F5D5" w14:textId="4F6D658E" w:rsidR="00DE0792" w:rsidRDefault="00DE0792" w:rsidP="00DE0792">
      <w:pPr>
        <w:pStyle w:val="Liststycke"/>
        <w:numPr>
          <w:ilvl w:val="0"/>
          <w:numId w:val="1"/>
        </w:numPr>
      </w:pPr>
      <w:r>
        <w:rPr>
          <w:lang w:val="uk-UA" w:bidi="uk-UA"/>
        </w:rPr>
        <w:t>Якщо у вас є витрати на житло та електроенергію, візьміть з собою договір на оренду, а також рахунок, який виставляють за оренду, та копію рахунку за електроенергію.</w:t>
      </w:r>
    </w:p>
    <w:p w14:paraId="1EEACE4E" w14:textId="32DDD127" w:rsidR="00DE0792" w:rsidRDefault="00DE0792" w:rsidP="00DE0792">
      <w:pPr>
        <w:pStyle w:val="Liststycke"/>
        <w:numPr>
          <w:ilvl w:val="0"/>
          <w:numId w:val="1"/>
        </w:numPr>
      </w:pPr>
      <w:r w:rsidRPr="00DE0792">
        <w:rPr>
          <w:u w:val="single"/>
          <w:lang w:val="uk-UA" w:bidi="uk-UA"/>
        </w:rPr>
        <w:t>Якщо</w:t>
      </w:r>
      <w:r w:rsidRPr="00DE0792">
        <w:rPr>
          <w:lang w:val="uk-UA" w:bidi="uk-UA"/>
        </w:rPr>
        <w:t xml:space="preserve"> у вас є банківський рахунок, візьміть з собою фінансову довідку з вашого банку (це довідка про те, які послуги вам надає банк) та виписки з усіх рахунків за останні три місяці.</w:t>
      </w:r>
    </w:p>
    <w:p w14:paraId="47777DE6" w14:textId="77777777" w:rsidR="005113E1" w:rsidRDefault="005113E1" w:rsidP="005113E1"/>
    <w:p w14:paraId="605D9903" w14:textId="355675E0" w:rsidR="005113E1" w:rsidRDefault="00757408" w:rsidP="005113E1">
      <w:r>
        <w:rPr>
          <w:lang w:val="uk-UA" w:bidi="uk-UA"/>
        </w:rPr>
        <w:t>З повагою</w:t>
      </w:r>
    </w:p>
    <w:p w14:paraId="53D9FD84" w14:textId="688EE950" w:rsidR="00A62948" w:rsidRPr="00A62948" w:rsidRDefault="00757408" w:rsidP="0012422D">
      <w:r>
        <w:rPr>
          <w:lang w:val="uk-UA" w:bidi="uk-UA"/>
        </w:rPr>
        <w:t>Відділ фінансового забезпечення (Försörjningsenhetens Mottagnin</w:t>
      </w:r>
      <w:r w:rsidR="0012422D">
        <w:rPr>
          <w:lang w:bidi="uk-UA"/>
        </w:rPr>
        <w:t>g</w:t>
      </w:r>
      <w:r w:rsidR="009D75D3">
        <w:rPr>
          <w:lang w:bidi="uk-UA"/>
        </w:rPr>
        <w:t>)</w:t>
      </w:r>
    </w:p>
    <w:sectPr w:rsidR="00A62948" w:rsidRPr="00A62948" w:rsidSect="009A03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985" w:bottom="1701" w:left="1985" w:header="96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D3259" w14:textId="77777777" w:rsidR="005113E1" w:rsidRDefault="005113E1" w:rsidP="00B237E2">
      <w:pPr>
        <w:spacing w:after="0" w:line="240" w:lineRule="auto"/>
      </w:pPr>
      <w:r>
        <w:separator/>
      </w:r>
    </w:p>
  </w:endnote>
  <w:endnote w:type="continuationSeparator" w:id="0">
    <w:p w14:paraId="40172C27" w14:textId="77777777" w:rsidR="005113E1" w:rsidRDefault="005113E1" w:rsidP="00B2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F1CA0" w14:textId="77777777" w:rsidR="00F6260B" w:rsidRDefault="009A0323" w:rsidP="0009210F">
    <w:pPr>
      <w:pStyle w:val="Sidfot"/>
      <w:jc w:val="right"/>
      <w:rPr>
        <w:noProof/>
      </w:rPr>
    </w:pPr>
    <w:r>
      <w:rPr>
        <w:noProof/>
        <w:lang w:val="uk-UA" w:bidi="uk-UA"/>
      </w:rPr>
      <w:drawing>
        <wp:anchor distT="0" distB="0" distL="114300" distR="114300" simplePos="0" relativeHeight="251670528" behindDoc="1" locked="0" layoutInCell="1" allowOverlap="1" wp14:anchorId="0C6EABA2" wp14:editId="0CBB283E">
          <wp:simplePos x="0" y="0"/>
          <wp:positionH relativeFrom="page">
            <wp:align>right</wp:align>
          </wp:positionH>
          <wp:positionV relativeFrom="paragraph">
            <wp:posOffset>221615</wp:posOffset>
          </wp:positionV>
          <wp:extent cx="7559760" cy="1329055"/>
          <wp:effectExtent l="0" t="0" r="3175" b="4445"/>
          <wp:wrapNone/>
          <wp:docPr id="736026249" name="Bildobjekt 7360262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026249" name="Bildobjekt 73602624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60" cy="1329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49D8D9" w14:textId="77777777" w:rsidR="00552637" w:rsidRDefault="00552637" w:rsidP="0009210F">
    <w:pPr>
      <w:pStyle w:val="Sidfo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8E6BD" w14:textId="77777777" w:rsidR="007313BE" w:rsidRDefault="00A66BCB" w:rsidP="00A66BCB">
    <w:pPr>
      <w:pStyle w:val="Sidfot"/>
      <w:ind w:left="0"/>
    </w:pPr>
    <w:r>
      <w:rPr>
        <w:noProof/>
        <w:lang w:val="uk-UA" w:bidi="uk-UA"/>
      </w:rPr>
      <w:drawing>
        <wp:anchor distT="0" distB="0" distL="114300" distR="114300" simplePos="0" relativeHeight="251668480" behindDoc="1" locked="0" layoutInCell="1" allowOverlap="1" wp14:anchorId="222CB299" wp14:editId="27CC49B6">
          <wp:simplePos x="0" y="0"/>
          <wp:positionH relativeFrom="page">
            <wp:align>left</wp:align>
          </wp:positionH>
          <wp:positionV relativeFrom="paragraph">
            <wp:posOffset>-499110</wp:posOffset>
          </wp:positionV>
          <wp:extent cx="7562850" cy="1329055"/>
          <wp:effectExtent l="0" t="0" r="0" b="4445"/>
          <wp:wrapNone/>
          <wp:docPr id="417554606" name="Bildobjekt 41755460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7554606" name="Bildobjekt 41755460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329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88CBCF" w14:textId="77777777" w:rsidR="007313BE" w:rsidRDefault="002C7B27" w:rsidP="002C7B27">
    <w:pPr>
      <w:pStyle w:val="Sidfot"/>
      <w:tabs>
        <w:tab w:val="clear" w:pos="3828"/>
        <w:tab w:val="clear" w:pos="8503"/>
        <w:tab w:val="left" w:pos="6707"/>
      </w:tabs>
    </w:pPr>
    <w:r>
      <w:rPr>
        <w:lang w:val="uk-UA" w:bidi="uk-U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EBCC2" w14:textId="77777777" w:rsidR="005113E1" w:rsidRDefault="005113E1" w:rsidP="00B237E2">
      <w:pPr>
        <w:spacing w:after="0" w:line="240" w:lineRule="auto"/>
      </w:pPr>
      <w:r>
        <w:separator/>
      </w:r>
    </w:p>
  </w:footnote>
  <w:footnote w:type="continuationSeparator" w:id="0">
    <w:p w14:paraId="78343FA5" w14:textId="77777777" w:rsidR="005113E1" w:rsidRDefault="005113E1" w:rsidP="00B2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0E26B" w14:textId="77777777" w:rsidR="006D1B99" w:rsidRPr="00560493" w:rsidRDefault="00650222" w:rsidP="006C4E68">
    <w:pPr>
      <w:pStyle w:val="Sidhuvud"/>
      <w:jc w:val="right"/>
    </w:pPr>
    <w:r>
      <w:rPr>
        <w:noProof/>
        <w:lang w:val="uk-UA" w:bidi="uk-UA"/>
      </w:rPr>
      <w:drawing>
        <wp:anchor distT="0" distB="0" distL="114300" distR="114300" simplePos="0" relativeHeight="251658240" behindDoc="0" locked="0" layoutInCell="1" allowOverlap="1" wp14:anchorId="437612B8" wp14:editId="23B907D8">
          <wp:simplePos x="0" y="0"/>
          <wp:positionH relativeFrom="margin">
            <wp:align>left</wp:align>
          </wp:positionH>
          <wp:positionV relativeFrom="page">
            <wp:posOffset>543560</wp:posOffset>
          </wp:positionV>
          <wp:extent cx="1688400" cy="538462"/>
          <wp:effectExtent l="0" t="0" r="7620" b="0"/>
          <wp:wrapNone/>
          <wp:docPr id="2122738201" name="Bildobjekt 212273820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507026" name="Bildobjekt 10825070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538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493">
      <w:rPr>
        <w:lang w:val="uk-UA" w:bidi="uk-UA"/>
      </w:rPr>
      <w:t xml:space="preserve"> </w:t>
    </w:r>
  </w:p>
  <w:p w14:paraId="3D7B253F" w14:textId="77777777" w:rsidR="009921BA" w:rsidRDefault="009921BA">
    <w:pPr>
      <w:pStyle w:val="Sidhuvu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CF5E2" w14:textId="77777777" w:rsidR="007313BE" w:rsidRPr="00C147B0" w:rsidRDefault="00914DE1" w:rsidP="007313BE">
    <w:pPr>
      <w:pStyle w:val="Sidhuvud"/>
      <w:jc w:val="right"/>
    </w:pPr>
    <w:r w:rsidRPr="00C147B0">
      <w:rPr>
        <w:noProof/>
        <w:lang w:val="uk-UA" w:bidi="uk-UA"/>
      </w:rPr>
      <w:drawing>
        <wp:anchor distT="0" distB="0" distL="114300" distR="114300" simplePos="0" relativeHeight="251667456" behindDoc="0" locked="0" layoutInCell="1" allowOverlap="1" wp14:anchorId="03038375" wp14:editId="38D6C412">
          <wp:simplePos x="0" y="0"/>
          <wp:positionH relativeFrom="margin">
            <wp:align>left</wp:align>
          </wp:positionH>
          <wp:positionV relativeFrom="page">
            <wp:posOffset>538079</wp:posOffset>
          </wp:positionV>
          <wp:extent cx="1688400" cy="538462"/>
          <wp:effectExtent l="0" t="0" r="7620" b="0"/>
          <wp:wrapNone/>
          <wp:docPr id="635699154" name="Bildobjekt 63569915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372447" name="Bildobjekt 83337244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538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3BE" w:rsidRPr="00C147B0">
      <w:rPr>
        <w:lang w:val="uk-UA" w:bidi="uk-UA"/>
      </w:rPr>
      <w:t xml:space="preserve"> </w:t>
    </w:r>
  </w:p>
  <w:p w14:paraId="0791A996" w14:textId="77777777" w:rsidR="009921BA" w:rsidRDefault="00914DE1" w:rsidP="00A66BCB">
    <w:pPr>
      <w:pStyle w:val="Sidhuvud"/>
      <w:tabs>
        <w:tab w:val="left" w:pos="1203"/>
      </w:tabs>
    </w:pPr>
    <w:r>
      <w:rPr>
        <w:lang w:val="uk-UA" w:bidi="uk-UA"/>
      </w:rPr>
      <w:tab/>
    </w:r>
    <w:r>
      <w:rPr>
        <w:lang w:val="uk-UA" w:bidi="uk-UA"/>
      </w:rPr>
      <w:tab/>
    </w:r>
  </w:p>
  <w:p w14:paraId="7A2381BB" w14:textId="77777777" w:rsidR="007313BE" w:rsidRDefault="007313B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3253CB"/>
    <w:multiLevelType w:val="hybridMultilevel"/>
    <w:tmpl w:val="931C2D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35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E1"/>
    <w:rsid w:val="00012133"/>
    <w:rsid w:val="0001270B"/>
    <w:rsid w:val="00027F5D"/>
    <w:rsid w:val="000962A5"/>
    <w:rsid w:val="000B0575"/>
    <w:rsid w:val="000C03AC"/>
    <w:rsid w:val="000D0E86"/>
    <w:rsid w:val="00113053"/>
    <w:rsid w:val="0012422D"/>
    <w:rsid w:val="00135002"/>
    <w:rsid w:val="00152C71"/>
    <w:rsid w:val="00183D65"/>
    <w:rsid w:val="001929B0"/>
    <w:rsid w:val="00195FF5"/>
    <w:rsid w:val="001C44D6"/>
    <w:rsid w:val="001C50AE"/>
    <w:rsid w:val="001C6347"/>
    <w:rsid w:val="001C65B1"/>
    <w:rsid w:val="00211EB8"/>
    <w:rsid w:val="00227AFD"/>
    <w:rsid w:val="00264E07"/>
    <w:rsid w:val="00271D77"/>
    <w:rsid w:val="00291443"/>
    <w:rsid w:val="002A27C4"/>
    <w:rsid w:val="002C7B27"/>
    <w:rsid w:val="002D6FB1"/>
    <w:rsid w:val="003276A9"/>
    <w:rsid w:val="00344828"/>
    <w:rsid w:val="00371606"/>
    <w:rsid w:val="003C0206"/>
    <w:rsid w:val="0042485E"/>
    <w:rsid w:val="00497A59"/>
    <w:rsid w:val="004D0112"/>
    <w:rsid w:val="005113E1"/>
    <w:rsid w:val="0052067E"/>
    <w:rsid w:val="0052759F"/>
    <w:rsid w:val="00552637"/>
    <w:rsid w:val="005544D7"/>
    <w:rsid w:val="00560493"/>
    <w:rsid w:val="005B32E2"/>
    <w:rsid w:val="005F1AD0"/>
    <w:rsid w:val="00650222"/>
    <w:rsid w:val="006541CF"/>
    <w:rsid w:val="00666074"/>
    <w:rsid w:val="006C207B"/>
    <w:rsid w:val="006D1B99"/>
    <w:rsid w:val="006D22D3"/>
    <w:rsid w:val="006D7341"/>
    <w:rsid w:val="006E3916"/>
    <w:rsid w:val="006F55B2"/>
    <w:rsid w:val="0070035F"/>
    <w:rsid w:val="00722496"/>
    <w:rsid w:val="007313BE"/>
    <w:rsid w:val="007418B5"/>
    <w:rsid w:val="00757190"/>
    <w:rsid w:val="00757408"/>
    <w:rsid w:val="00761C42"/>
    <w:rsid w:val="00764C88"/>
    <w:rsid w:val="007B030D"/>
    <w:rsid w:val="007C1F4B"/>
    <w:rsid w:val="007E677B"/>
    <w:rsid w:val="007F4A75"/>
    <w:rsid w:val="00807D4F"/>
    <w:rsid w:val="00825962"/>
    <w:rsid w:val="008C2D15"/>
    <w:rsid w:val="008D2098"/>
    <w:rsid w:val="008F7F99"/>
    <w:rsid w:val="00910655"/>
    <w:rsid w:val="00914DE1"/>
    <w:rsid w:val="00975E6B"/>
    <w:rsid w:val="009921BA"/>
    <w:rsid w:val="009A0323"/>
    <w:rsid w:val="009A3F6E"/>
    <w:rsid w:val="009B62EB"/>
    <w:rsid w:val="009D75D3"/>
    <w:rsid w:val="009F0411"/>
    <w:rsid w:val="009F1D83"/>
    <w:rsid w:val="00A0264E"/>
    <w:rsid w:val="00A03043"/>
    <w:rsid w:val="00A07BA9"/>
    <w:rsid w:val="00A351C3"/>
    <w:rsid w:val="00A47D9F"/>
    <w:rsid w:val="00A52686"/>
    <w:rsid w:val="00A62948"/>
    <w:rsid w:val="00A66BCB"/>
    <w:rsid w:val="00A75720"/>
    <w:rsid w:val="00A81021"/>
    <w:rsid w:val="00AB578D"/>
    <w:rsid w:val="00AD4981"/>
    <w:rsid w:val="00B237E2"/>
    <w:rsid w:val="00B35504"/>
    <w:rsid w:val="00B370E3"/>
    <w:rsid w:val="00B560CF"/>
    <w:rsid w:val="00B93EFF"/>
    <w:rsid w:val="00BA38E3"/>
    <w:rsid w:val="00BB4377"/>
    <w:rsid w:val="00BF02E7"/>
    <w:rsid w:val="00C147B0"/>
    <w:rsid w:val="00C23C8D"/>
    <w:rsid w:val="00C274AE"/>
    <w:rsid w:val="00C4195B"/>
    <w:rsid w:val="00CB5CFC"/>
    <w:rsid w:val="00D31634"/>
    <w:rsid w:val="00D42AF1"/>
    <w:rsid w:val="00D47A63"/>
    <w:rsid w:val="00D671F5"/>
    <w:rsid w:val="00D71716"/>
    <w:rsid w:val="00DA379A"/>
    <w:rsid w:val="00DD66F1"/>
    <w:rsid w:val="00DE0792"/>
    <w:rsid w:val="00DF37EC"/>
    <w:rsid w:val="00E22430"/>
    <w:rsid w:val="00E27A34"/>
    <w:rsid w:val="00E34CB0"/>
    <w:rsid w:val="00E4404D"/>
    <w:rsid w:val="00EC2030"/>
    <w:rsid w:val="00EC5A72"/>
    <w:rsid w:val="00ED3DA1"/>
    <w:rsid w:val="00EE2907"/>
    <w:rsid w:val="00EF2062"/>
    <w:rsid w:val="00F23A67"/>
    <w:rsid w:val="00F268B0"/>
    <w:rsid w:val="00F46C97"/>
    <w:rsid w:val="00F53FFD"/>
    <w:rsid w:val="00F6260B"/>
    <w:rsid w:val="00F92FFB"/>
    <w:rsid w:val="00F93B71"/>
    <w:rsid w:val="00FC1D7F"/>
    <w:rsid w:val="00FD3552"/>
    <w:rsid w:val="00F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31C9E"/>
  <w15:docId w15:val="{3D8FAEE5-AA2F-4A5F-8670-7F01C54C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2D3"/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D3552"/>
    <w:pPr>
      <w:spacing w:before="360" w:after="120"/>
      <w:contextualSpacing/>
      <w:outlineLvl w:val="0"/>
    </w:pPr>
    <w:rPr>
      <w:rFonts w:ascii="Franklin Gothic Demi" w:eastAsiaTheme="majorEastAsia" w:hAnsi="Franklin Gothic Dem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F55B2"/>
    <w:pPr>
      <w:spacing w:before="360" w:after="120"/>
      <w:outlineLvl w:val="1"/>
    </w:pPr>
    <w:rPr>
      <w:rFonts w:ascii="Franklin Gothic Demi" w:eastAsiaTheme="majorEastAsia" w:hAnsi="Franklin Gothic Dem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D3552"/>
    <w:pPr>
      <w:spacing w:before="360" w:after="0" w:line="271" w:lineRule="auto"/>
      <w:outlineLvl w:val="2"/>
    </w:pPr>
    <w:rPr>
      <w:rFonts w:ascii="Franklin Gothic Demi" w:eastAsiaTheme="majorEastAsia" w:hAnsi="Franklin Gothic Dem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550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550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550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550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550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550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D3552"/>
    <w:rPr>
      <w:rFonts w:ascii="Franklin Gothic Demi" w:eastAsiaTheme="majorEastAsia" w:hAnsi="Franklin Gothic Demi" w:cstheme="majorBidi"/>
      <w:bCs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6F55B2"/>
    <w:rPr>
      <w:rFonts w:ascii="Franklin Gothic Demi" w:eastAsiaTheme="majorEastAsia" w:hAnsi="Franklin Gothic Demi" w:cstheme="majorBidi"/>
      <w:bCs/>
      <w:sz w:val="26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FD3552"/>
    <w:rPr>
      <w:rFonts w:ascii="Franklin Gothic Demi" w:eastAsiaTheme="majorEastAsia" w:hAnsi="Franklin Gothic Demi" w:cstheme="majorBidi"/>
      <w:bCs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550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550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550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5504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5504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550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ark">
    <w:name w:val="Strong"/>
    <w:uiPriority w:val="22"/>
    <w:semiHidden/>
    <w:qFormat/>
    <w:rsid w:val="00B35504"/>
    <w:rPr>
      <w:b/>
      <w:bCs/>
    </w:rPr>
  </w:style>
  <w:style w:type="character" w:styleId="Betoning">
    <w:name w:val="Emphasis"/>
    <w:uiPriority w:val="20"/>
    <w:semiHidden/>
    <w:qFormat/>
    <w:rsid w:val="00B355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semiHidden/>
    <w:qFormat/>
    <w:rsid w:val="00B35504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qFormat/>
    <w:rsid w:val="00B3550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B35504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03043"/>
    <w:rPr>
      <w:i/>
      <w:iCs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B355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03043"/>
    <w:rPr>
      <w:b/>
      <w:bCs/>
      <w:i/>
      <w:iCs/>
      <w:lang w:val="sv-SE"/>
    </w:rPr>
  </w:style>
  <w:style w:type="character" w:styleId="Diskretbetoning">
    <w:name w:val="Subtle Emphasis"/>
    <w:uiPriority w:val="19"/>
    <w:semiHidden/>
    <w:qFormat/>
    <w:rsid w:val="00B35504"/>
    <w:rPr>
      <w:i/>
      <w:iCs/>
    </w:rPr>
  </w:style>
  <w:style w:type="character" w:styleId="Starkbetoning">
    <w:name w:val="Intense Emphasis"/>
    <w:uiPriority w:val="21"/>
    <w:semiHidden/>
    <w:qFormat/>
    <w:rsid w:val="00B35504"/>
    <w:rPr>
      <w:b/>
      <w:bCs/>
    </w:rPr>
  </w:style>
  <w:style w:type="character" w:styleId="Diskretreferens">
    <w:name w:val="Subtle Reference"/>
    <w:uiPriority w:val="31"/>
    <w:semiHidden/>
    <w:qFormat/>
    <w:rsid w:val="00B35504"/>
    <w:rPr>
      <w:smallCaps/>
    </w:rPr>
  </w:style>
  <w:style w:type="character" w:styleId="Starkreferens">
    <w:name w:val="Intense Reference"/>
    <w:uiPriority w:val="32"/>
    <w:semiHidden/>
    <w:qFormat/>
    <w:rsid w:val="00B35504"/>
    <w:rPr>
      <w:smallCaps/>
      <w:spacing w:val="5"/>
      <w:u w:val="single"/>
    </w:rPr>
  </w:style>
  <w:style w:type="character" w:styleId="Bokenstitel">
    <w:name w:val="Book Title"/>
    <w:uiPriority w:val="33"/>
    <w:semiHidden/>
    <w:qFormat/>
    <w:rsid w:val="00B35504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B35504"/>
    <w:pPr>
      <w:outlineLvl w:val="9"/>
    </w:pPr>
    <w:rPr>
      <w:lang w:bidi="en-US"/>
    </w:rPr>
  </w:style>
  <w:style w:type="paragraph" w:styleId="Sidhuvud">
    <w:name w:val="header"/>
    <w:basedOn w:val="Normal"/>
    <w:link w:val="SidhuvudChar"/>
    <w:uiPriority w:val="99"/>
    <w:rsid w:val="001C6347"/>
    <w:pPr>
      <w:tabs>
        <w:tab w:val="center" w:pos="3828"/>
        <w:tab w:val="right" w:pos="8505"/>
      </w:tabs>
      <w:spacing w:after="0" w:line="240" w:lineRule="auto"/>
      <w:ind w:left="-851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D47A63"/>
    <w:rPr>
      <w:rFonts w:asciiTheme="majorHAnsi" w:hAnsiTheme="majorHAnsi"/>
      <w:sz w:val="24"/>
      <w:lang w:val="sv-SE"/>
    </w:rPr>
  </w:style>
  <w:style w:type="paragraph" w:styleId="Sidfot">
    <w:name w:val="footer"/>
    <w:basedOn w:val="Normal"/>
    <w:link w:val="SidfotChar"/>
    <w:uiPriority w:val="99"/>
    <w:semiHidden/>
    <w:rsid w:val="00227AFD"/>
    <w:pPr>
      <w:tabs>
        <w:tab w:val="center" w:pos="3828"/>
        <w:tab w:val="right" w:pos="8503"/>
      </w:tabs>
      <w:spacing w:after="0" w:line="240" w:lineRule="atLeast"/>
      <w:ind w:left="-851"/>
    </w:pPr>
    <w:rPr>
      <w:color w:val="404040" w:themeColor="text1" w:themeTint="BF"/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7A63"/>
    <w:rPr>
      <w:color w:val="404040" w:themeColor="text1" w:themeTint="BF"/>
      <w:sz w:val="18"/>
      <w:lang w:val="sv-SE"/>
    </w:rPr>
  </w:style>
  <w:style w:type="table" w:styleId="Tabellrutnt">
    <w:name w:val="Table Grid"/>
    <w:basedOn w:val="Normaltabell"/>
    <w:uiPriority w:val="59"/>
    <w:rsid w:val="00F5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rsid w:val="00D42AF1"/>
    <w:pPr>
      <w:tabs>
        <w:tab w:val="right" w:leader="dot" w:pos="10195"/>
      </w:tabs>
      <w:spacing w:after="100"/>
    </w:pPr>
    <w:rPr>
      <w:rFonts w:asciiTheme="majorHAnsi" w:hAnsiTheme="majorHAnsi"/>
      <w:sz w:val="20"/>
    </w:rPr>
  </w:style>
  <w:style w:type="paragraph" w:styleId="Innehll2">
    <w:name w:val="toc 2"/>
    <w:basedOn w:val="Normal"/>
    <w:next w:val="Normal"/>
    <w:autoRedefine/>
    <w:uiPriority w:val="39"/>
    <w:semiHidden/>
    <w:rsid w:val="00D42AF1"/>
    <w:pPr>
      <w:spacing w:after="0"/>
      <w:ind w:left="284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D42AF1"/>
    <w:pPr>
      <w:spacing w:after="100"/>
      <w:ind w:left="567"/>
      <w:contextualSpacing/>
    </w:pPr>
    <w:rPr>
      <w:rFonts w:asciiTheme="majorHAnsi" w:hAnsiTheme="majorHAnsi"/>
      <w:sz w:val="20"/>
    </w:rPr>
  </w:style>
  <w:style w:type="character" w:styleId="Hyperlnk">
    <w:name w:val="Hyperlink"/>
    <w:basedOn w:val="Standardstycketeckensnitt"/>
    <w:uiPriority w:val="99"/>
    <w:semiHidden/>
    <w:rsid w:val="005544D7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2098"/>
    <w:rPr>
      <w:color w:val="808080"/>
    </w:rPr>
  </w:style>
  <w:style w:type="paragraph" w:styleId="Beskrivning">
    <w:name w:val="caption"/>
    <w:basedOn w:val="Normal"/>
    <w:next w:val="Normal"/>
    <w:uiPriority w:val="1"/>
    <w:rsid w:val="00D47A63"/>
    <w:pPr>
      <w:spacing w:line="240" w:lineRule="auto"/>
    </w:pPr>
    <w:rPr>
      <w:i/>
      <w:iCs/>
      <w:sz w:val="16"/>
      <w:szCs w:val="18"/>
    </w:rPr>
  </w:style>
  <w:style w:type="paragraph" w:customStyle="1" w:styleId="Pa5">
    <w:name w:val="Pa5"/>
    <w:basedOn w:val="Normal"/>
    <w:next w:val="Normal"/>
    <w:uiPriority w:val="99"/>
    <w:rsid w:val="005F1AD0"/>
    <w:pPr>
      <w:autoSpaceDE w:val="0"/>
      <w:autoSpaceDN w:val="0"/>
      <w:adjustRightInd w:val="0"/>
      <w:spacing w:after="0" w:line="241" w:lineRule="atLeast"/>
    </w:pPr>
    <w:rPr>
      <w:rFonts w:ascii="ITC Franklin Gothic Std Book" w:eastAsiaTheme="minorHAnsi" w:hAnsi="ITC Franklin Gothic Std Book"/>
      <w:color w:val="012F65" w:themeColor="text2" w:themeShade="BF"/>
      <w:szCs w:val="24"/>
    </w:rPr>
  </w:style>
  <w:style w:type="character" w:customStyle="1" w:styleId="A2">
    <w:name w:val="A2"/>
    <w:uiPriority w:val="99"/>
    <w:rsid w:val="005F1AD0"/>
    <w:rPr>
      <w:rFonts w:cs="ITC Franklin Gothic Std Book"/>
      <w:color w:val="403F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ristianstadse.sharepoint.com/sites/OrganizationAssetsLibrary/TemplateLibrary/Informationsblad%20turkos,%20mall.dotx" TargetMode="External"/></Relationships>
</file>

<file path=word/theme/theme1.xml><?xml version="1.0" encoding="utf-8"?>
<a:theme xmlns:a="http://schemas.openxmlformats.org/drawingml/2006/main" name="Office Theme">
  <a:themeElements>
    <a:clrScheme name="Kristianstad kommun">
      <a:dk1>
        <a:sysClr val="windowText" lastClr="000000"/>
      </a:dk1>
      <a:lt1>
        <a:sysClr val="window" lastClr="FFFFFF"/>
      </a:lt1>
      <a:dk2>
        <a:srgbClr val="023F88"/>
      </a:dk2>
      <a:lt2>
        <a:srgbClr val="E7E6E6"/>
      </a:lt2>
      <a:accent1>
        <a:srgbClr val="569ACA"/>
      </a:accent1>
      <a:accent2>
        <a:srgbClr val="72BF44"/>
      </a:accent2>
      <a:accent3>
        <a:srgbClr val="DAD3CC"/>
      </a:accent3>
      <a:accent4>
        <a:srgbClr val="EDC87C"/>
      </a:accent4>
      <a:accent5>
        <a:srgbClr val="ABCEE5"/>
      </a:accent5>
      <a:accent6>
        <a:srgbClr val="BADFA3"/>
      </a:accent6>
      <a:hlink>
        <a:srgbClr val="0563C1"/>
      </a:hlink>
      <a:folHlink>
        <a:srgbClr val="954F72"/>
      </a:folHlink>
    </a:clrScheme>
    <a:fontScheme name="Kristianstad kommun">
      <a:majorFont>
        <a:latin typeface="Franklin Gothic Book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93C0C5EE7F83438D3374EF6FC6CFE8" ma:contentTypeVersion="5" ma:contentTypeDescription="Skapa ett nytt dokument." ma:contentTypeScope="" ma:versionID="48edaafad6186890dd536f9a752077d3">
  <xsd:schema xmlns:xsd="http://www.w3.org/2001/XMLSchema" xmlns:xs="http://www.w3.org/2001/XMLSchema" xmlns:p="http://schemas.microsoft.com/office/2006/metadata/properties" xmlns:ns2="630a2048-6a54-4210-bba6-95b147291d33" xmlns:ns3="43cfa058-710b-45d5-80d9-51034d8b2dca" targetNamespace="http://schemas.microsoft.com/office/2006/metadata/properties" ma:root="true" ma:fieldsID="ba30143f9bde7201df13fb0b6a2f58e2" ns2:_="" ns3:_="">
    <xsd:import namespace="630a2048-6a54-4210-bba6-95b147291d33"/>
    <xsd:import namespace="43cfa058-710b-45d5-80d9-51034d8b2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a2048-6a54-4210-bba6-95b147291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fa058-710b-45d5-80d9-51034d8b2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53141-C22B-43FD-90F7-0010499DC9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2FF89-BD69-40D9-A798-C5301E113B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EAD2CB-9306-471D-9A60-B2A1343B54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D5DA12-D2D9-4196-AB79-6ABDA0915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a2048-6a54-4210-bba6-95b147291d33"/>
    <ds:schemaRef ds:uri="43cfa058-710b-45d5-80d9-51034d8b2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Informationsblad%20turkos,%20mall</Template>
  <TotalTime>1</TotalTime>
  <Pages>1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Jeccika Brorsson</dc:creator>
  <cp:keywords/>
  <dc:description/>
  <cp:lastModifiedBy>Jeccika Brorsson</cp:lastModifiedBy>
  <cp:revision>3</cp:revision>
  <cp:lastPrinted>2016-04-05T12:05:00Z</cp:lastPrinted>
  <dcterms:created xsi:type="dcterms:W3CDTF">2024-06-25T08:30:00Z</dcterms:created>
  <dcterms:modified xsi:type="dcterms:W3CDTF">2024-06-25T08:30:00Z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0x010100BF93C0C5EE7F83438D3374EF6FC6CFE8</vt:lpwstr>
  </property>
</Properties>
</file>